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7ACF" w14:textId="77777777" w:rsidR="00175B20" w:rsidRPr="006F542D" w:rsidRDefault="00175B20" w:rsidP="006F542D">
      <w:pPr>
        <w:rPr>
          <w:sz w:val="16"/>
          <w:szCs w:val="16"/>
        </w:rPr>
      </w:pPr>
    </w:p>
    <w:p w14:paraId="50A240D9" w14:textId="77777777" w:rsidR="00512FEE" w:rsidRDefault="00512FEE" w:rsidP="00175B2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rPr>
          <w:b/>
        </w:rPr>
      </w:pPr>
      <w:r w:rsidRPr="00175B20">
        <w:rPr>
          <w:b/>
        </w:rPr>
        <w:t>This a</w:t>
      </w:r>
      <w:r w:rsidR="00A723E2" w:rsidRPr="00175B20">
        <w:rPr>
          <w:b/>
        </w:rPr>
        <w:t>mendment</w:t>
      </w:r>
      <w:r w:rsidRPr="00175B20">
        <w:rPr>
          <w:b/>
        </w:rPr>
        <w:t xml:space="preserve"> is being submitted as: </w:t>
      </w:r>
    </w:p>
    <w:p w14:paraId="7B9EA303" w14:textId="77777777" w:rsidR="00512FEE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i/>
        </w:rPr>
      </w:pPr>
      <w:r>
        <w:tab/>
      </w:r>
      <w:sdt>
        <w:sdtPr>
          <w:id w:val="-4006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Expedited Amendment Review </w:t>
      </w:r>
      <w:r w:rsidR="00512FEE">
        <w:rPr>
          <w:i/>
        </w:rPr>
        <w:t>(all changes fall under expedited amendment review)</w:t>
      </w:r>
    </w:p>
    <w:p w14:paraId="0FE0B6A9" w14:textId="77777777" w:rsidR="00864397" w:rsidRPr="00512FEE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i/>
        </w:rPr>
      </w:pPr>
      <w:r>
        <w:tab/>
      </w:r>
      <w:sdt>
        <w:sdtPr>
          <w:id w:val="-12249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F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12FEE">
        <w:t xml:space="preserve">Full Amendment Review </w:t>
      </w:r>
      <w:r w:rsidR="00512FEE" w:rsidRPr="00512FEE">
        <w:rPr>
          <w:i/>
        </w:rPr>
        <w:t>(at least 1 change falls under the criteria for full amendment review)</w:t>
      </w:r>
    </w:p>
    <w:p w14:paraId="3ACC1B94" w14:textId="77777777" w:rsidR="00175B20" w:rsidRPr="00175B20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sz w:val="16"/>
          <w:szCs w:val="16"/>
        </w:rPr>
      </w:pPr>
    </w:p>
    <w:p w14:paraId="434AE0B8" w14:textId="5726C189" w:rsidR="00512FEE" w:rsidRPr="00175B20" w:rsidRDefault="00175B20" w:rsidP="00175B2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rPr>
          <w:b/>
        </w:rPr>
      </w:pPr>
      <w:r w:rsidRPr="00175B20">
        <w:rPr>
          <w:b/>
        </w:rPr>
        <w:t xml:space="preserve">Please mark off </w:t>
      </w:r>
      <w:proofErr w:type="gramStart"/>
      <w:r>
        <w:rPr>
          <w:b/>
          <w:i/>
        </w:rPr>
        <w:t xml:space="preserve">all </w:t>
      </w:r>
      <w:r w:rsidR="0038181B">
        <w:rPr>
          <w:b/>
        </w:rPr>
        <w:t>of</w:t>
      </w:r>
      <w:proofErr w:type="gramEnd"/>
      <w:r w:rsidR="0038181B">
        <w:rPr>
          <w:b/>
        </w:rPr>
        <w:t xml:space="preserve"> </w:t>
      </w:r>
      <w:r w:rsidRPr="00175B20">
        <w:rPr>
          <w:b/>
        </w:rPr>
        <w:t xml:space="preserve">the changes </w:t>
      </w:r>
      <w:r>
        <w:rPr>
          <w:b/>
        </w:rPr>
        <w:t>corresponding to this amendment</w:t>
      </w:r>
      <w:r w:rsidR="006F542D">
        <w:rPr>
          <w:b/>
        </w:rPr>
        <w:t xml:space="preserve">. If an amendment DART form is required based upon the table below, please complete </w:t>
      </w:r>
      <w:r w:rsidR="00782D93">
        <w:rPr>
          <w:b/>
        </w:rPr>
        <w:t xml:space="preserve">form starting on </w:t>
      </w:r>
      <w:r w:rsidR="006F542D">
        <w:rPr>
          <w:b/>
        </w:rPr>
        <w:t>page 2</w:t>
      </w:r>
      <w:r>
        <w:rPr>
          <w:b/>
        </w:rPr>
        <w:t>:</w:t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</w:p>
    <w:tbl>
      <w:tblPr>
        <w:tblStyle w:val="TableGrid"/>
        <w:tblW w:w="11250" w:type="dxa"/>
        <w:tblInd w:w="-113" w:type="dxa"/>
        <w:tblLook w:val="04A0" w:firstRow="1" w:lastRow="0" w:firstColumn="1" w:lastColumn="0" w:noHBand="0" w:noVBand="1"/>
      </w:tblPr>
      <w:tblGrid>
        <w:gridCol w:w="1604"/>
        <w:gridCol w:w="4350"/>
        <w:gridCol w:w="1360"/>
        <w:gridCol w:w="1360"/>
        <w:gridCol w:w="2576"/>
      </w:tblGrid>
      <w:tr w:rsidR="00864397" w:rsidRPr="00AA200D" w14:paraId="76F84DB2" w14:textId="77777777" w:rsidTr="00864397">
        <w:trPr>
          <w:tblHeader/>
        </w:trPr>
        <w:tc>
          <w:tcPr>
            <w:tcW w:w="1604" w:type="dxa"/>
            <w:vMerge w:val="restart"/>
          </w:tcPr>
          <w:p w14:paraId="2A9BD886" w14:textId="50FCDDF1" w:rsidR="00864397" w:rsidRPr="00AA200D" w:rsidRDefault="00864397" w:rsidP="00914CF0">
            <w:pPr>
              <w:rPr>
                <w:b/>
              </w:rPr>
            </w:pPr>
          </w:p>
        </w:tc>
        <w:tc>
          <w:tcPr>
            <w:tcW w:w="4350" w:type="dxa"/>
            <w:vMerge w:val="restart"/>
          </w:tcPr>
          <w:p w14:paraId="56C6CBAC" w14:textId="77777777" w:rsidR="0038181B" w:rsidRDefault="0038181B" w:rsidP="000E494B">
            <w:pPr>
              <w:rPr>
                <w:b/>
              </w:rPr>
            </w:pPr>
            <w:r>
              <w:rPr>
                <w:b/>
              </w:rPr>
              <w:t>Type of Amendment</w:t>
            </w:r>
          </w:p>
          <w:p w14:paraId="37CE52D0" w14:textId="12F832F0" w:rsidR="00864397" w:rsidRPr="00AA200D" w:rsidRDefault="00864397" w:rsidP="000E494B">
            <w:pPr>
              <w:rPr>
                <w:b/>
              </w:rPr>
            </w:pPr>
            <w:r w:rsidRPr="00AA200D">
              <w:rPr>
                <w:b/>
              </w:rPr>
              <w:t>Description/example</w:t>
            </w:r>
          </w:p>
          <w:p w14:paraId="014BD001" w14:textId="77777777" w:rsidR="00864397" w:rsidRPr="00AA200D" w:rsidRDefault="00864397" w:rsidP="000E494B">
            <w:pPr>
              <w:rPr>
                <w:b/>
              </w:rPr>
            </w:pPr>
            <w:r w:rsidRPr="00AA200D">
              <w:rPr>
                <w:b/>
              </w:rPr>
              <w:t>(not inclusive of all examples</w:t>
            </w:r>
            <w:r>
              <w:rPr>
                <w:b/>
              </w:rPr>
              <w:t>)</w:t>
            </w:r>
          </w:p>
        </w:tc>
        <w:tc>
          <w:tcPr>
            <w:tcW w:w="2720" w:type="dxa"/>
            <w:gridSpan w:val="2"/>
          </w:tcPr>
          <w:p w14:paraId="5477730E" w14:textId="77777777" w:rsidR="00864397" w:rsidRPr="00AA200D" w:rsidRDefault="00864397" w:rsidP="000E494B">
            <w:pPr>
              <w:jc w:val="center"/>
              <w:rPr>
                <w:b/>
              </w:rPr>
            </w:pPr>
            <w:r>
              <w:rPr>
                <w:b/>
              </w:rPr>
              <w:t>Review Type</w:t>
            </w:r>
          </w:p>
        </w:tc>
        <w:tc>
          <w:tcPr>
            <w:tcW w:w="2576" w:type="dxa"/>
            <w:vMerge w:val="restart"/>
          </w:tcPr>
          <w:p w14:paraId="0585BEE0" w14:textId="77777777" w:rsidR="00864397" w:rsidRDefault="006F542D" w:rsidP="001F5BF2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  <w:r w:rsidR="00864397">
              <w:rPr>
                <w:b/>
              </w:rPr>
              <w:t xml:space="preserve"> DART Form Required</w:t>
            </w:r>
            <w:r>
              <w:rPr>
                <w:b/>
              </w:rPr>
              <w:t xml:space="preserve"> – See page 2</w:t>
            </w:r>
          </w:p>
        </w:tc>
      </w:tr>
      <w:tr w:rsidR="00864397" w:rsidRPr="00AA200D" w14:paraId="6739FD67" w14:textId="77777777" w:rsidTr="00864397">
        <w:trPr>
          <w:tblHeader/>
        </w:trPr>
        <w:tc>
          <w:tcPr>
            <w:tcW w:w="1604" w:type="dxa"/>
            <w:vMerge/>
          </w:tcPr>
          <w:p w14:paraId="2EC999F4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  <w:tc>
          <w:tcPr>
            <w:tcW w:w="4350" w:type="dxa"/>
            <w:vMerge/>
          </w:tcPr>
          <w:p w14:paraId="0723FBE3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  <w:tc>
          <w:tcPr>
            <w:tcW w:w="1360" w:type="dxa"/>
          </w:tcPr>
          <w:p w14:paraId="0A82E991" w14:textId="77777777" w:rsidR="00864397" w:rsidRPr="00AA200D" w:rsidRDefault="00864397" w:rsidP="001F5BF2">
            <w:pPr>
              <w:jc w:val="center"/>
              <w:rPr>
                <w:b/>
              </w:rPr>
            </w:pPr>
            <w:r w:rsidRPr="00AA200D">
              <w:rPr>
                <w:b/>
              </w:rPr>
              <w:t xml:space="preserve">Expedited </w:t>
            </w:r>
            <w:r>
              <w:rPr>
                <w:b/>
              </w:rPr>
              <w:t xml:space="preserve">Amendment </w:t>
            </w:r>
            <w:r w:rsidRPr="00AA200D">
              <w:rPr>
                <w:b/>
              </w:rPr>
              <w:t>Review</w:t>
            </w:r>
          </w:p>
        </w:tc>
        <w:tc>
          <w:tcPr>
            <w:tcW w:w="1360" w:type="dxa"/>
          </w:tcPr>
          <w:p w14:paraId="5B4718B2" w14:textId="77777777" w:rsidR="00864397" w:rsidRPr="00AA200D" w:rsidRDefault="00864397" w:rsidP="001F5BF2">
            <w:pPr>
              <w:jc w:val="center"/>
              <w:rPr>
                <w:b/>
              </w:rPr>
            </w:pPr>
            <w:r w:rsidRPr="00AA200D">
              <w:rPr>
                <w:b/>
              </w:rPr>
              <w:t>Full Amendment Review</w:t>
            </w:r>
          </w:p>
        </w:tc>
        <w:tc>
          <w:tcPr>
            <w:tcW w:w="2576" w:type="dxa"/>
            <w:vMerge/>
          </w:tcPr>
          <w:p w14:paraId="518B4745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</w:tr>
      <w:tr w:rsidR="006F542D" w:rsidRPr="005841C9" w14:paraId="3584B912" w14:textId="77777777" w:rsidTr="003343CB">
        <w:tc>
          <w:tcPr>
            <w:tcW w:w="1604" w:type="dxa"/>
            <w:vMerge w:val="restart"/>
          </w:tcPr>
          <w:p w14:paraId="36BB425E" w14:textId="77777777" w:rsidR="006F542D" w:rsidRPr="001F4A4E" w:rsidRDefault="006F542D" w:rsidP="003343CB">
            <w:pPr>
              <w:rPr>
                <w:b/>
              </w:rPr>
            </w:pPr>
            <w:r>
              <w:rPr>
                <w:b/>
              </w:rPr>
              <w:t>Study Design Changes</w:t>
            </w:r>
          </w:p>
        </w:tc>
        <w:tc>
          <w:tcPr>
            <w:tcW w:w="4350" w:type="dxa"/>
          </w:tcPr>
          <w:p w14:paraId="48EDE3D8" w14:textId="0FDB58D2" w:rsidR="006F542D" w:rsidRPr="00B34347" w:rsidRDefault="006F542D" w:rsidP="003343CB">
            <w:r>
              <w:t>A</w:t>
            </w:r>
            <w:r w:rsidR="0038181B">
              <w:t>ctivating an a</w:t>
            </w:r>
            <w:r>
              <w:t>ddition</w:t>
            </w:r>
            <w:r w:rsidR="0038181B">
              <w:t>al</w:t>
            </w:r>
            <w:r>
              <w:t xml:space="preserve"> arm/cohort</w:t>
            </w:r>
          </w:p>
        </w:tc>
        <w:tc>
          <w:tcPr>
            <w:tcW w:w="1360" w:type="dxa"/>
          </w:tcPr>
          <w:p w14:paraId="694AAB2F" w14:textId="77777777" w:rsidR="006F542D" w:rsidRDefault="006F542D" w:rsidP="003343CB">
            <w:pPr>
              <w:jc w:val="center"/>
            </w:pPr>
            <w:r>
              <w:t>n/a</w:t>
            </w:r>
          </w:p>
          <w:p w14:paraId="7096227B" w14:textId="77777777" w:rsidR="006F542D" w:rsidRDefault="006F542D" w:rsidP="003343CB">
            <w:pPr>
              <w:jc w:val="center"/>
            </w:pPr>
          </w:p>
        </w:tc>
        <w:tc>
          <w:tcPr>
            <w:tcW w:w="1360" w:type="dxa"/>
          </w:tcPr>
          <w:p w14:paraId="4AB5C4EA" w14:textId="7351D0A3" w:rsidR="006F542D" w:rsidRDefault="006F542D" w:rsidP="003343CB">
            <w:pPr>
              <w:tabs>
                <w:tab w:val="center" w:pos="612"/>
                <w:tab w:val="left" w:pos="1110"/>
              </w:tabs>
            </w:pPr>
            <w:r>
              <w:tab/>
            </w:r>
            <w:sdt>
              <w:sdtPr>
                <w:id w:val="-8551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A502524" w14:textId="77777777" w:rsidR="006F542D" w:rsidRDefault="006F542D" w:rsidP="003343CB">
            <w:pPr>
              <w:tabs>
                <w:tab w:val="center" w:pos="612"/>
                <w:tab w:val="left" w:pos="1110"/>
              </w:tabs>
              <w:jc w:val="center"/>
            </w:pPr>
          </w:p>
        </w:tc>
        <w:tc>
          <w:tcPr>
            <w:tcW w:w="2576" w:type="dxa"/>
          </w:tcPr>
          <w:p w14:paraId="2FADB1A4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5841C9" w14:paraId="5FEA1DCA" w14:textId="77777777" w:rsidTr="003343CB">
        <w:tc>
          <w:tcPr>
            <w:tcW w:w="1604" w:type="dxa"/>
            <w:vMerge/>
          </w:tcPr>
          <w:p w14:paraId="3FBCAEDF" w14:textId="77777777" w:rsidR="006F542D" w:rsidRDefault="006F542D" w:rsidP="003343CB">
            <w:pPr>
              <w:rPr>
                <w:b/>
              </w:rPr>
            </w:pPr>
          </w:p>
        </w:tc>
        <w:tc>
          <w:tcPr>
            <w:tcW w:w="4350" w:type="dxa"/>
          </w:tcPr>
          <w:p w14:paraId="448D77DB" w14:textId="77777777" w:rsidR="006F542D" w:rsidRPr="00BA6A29" w:rsidRDefault="006F542D" w:rsidP="003343CB">
            <w:r>
              <w:t>Addition of a phase</w:t>
            </w:r>
          </w:p>
        </w:tc>
        <w:tc>
          <w:tcPr>
            <w:tcW w:w="1360" w:type="dxa"/>
          </w:tcPr>
          <w:p w14:paraId="023BD40B" w14:textId="77777777" w:rsidR="006F542D" w:rsidRDefault="006F542D" w:rsidP="003343CB">
            <w:pPr>
              <w:jc w:val="center"/>
            </w:pPr>
            <w:r>
              <w:t>n/a</w:t>
            </w:r>
          </w:p>
          <w:p w14:paraId="4C426869" w14:textId="77777777" w:rsidR="006F542D" w:rsidRDefault="006F542D" w:rsidP="003343CB">
            <w:pPr>
              <w:jc w:val="center"/>
            </w:pPr>
          </w:p>
        </w:tc>
        <w:tc>
          <w:tcPr>
            <w:tcW w:w="1360" w:type="dxa"/>
          </w:tcPr>
          <w:p w14:paraId="2AAC69C0" w14:textId="77777777" w:rsidR="006F542D" w:rsidRDefault="006F542D" w:rsidP="003343CB">
            <w:pPr>
              <w:tabs>
                <w:tab w:val="center" w:pos="612"/>
                <w:tab w:val="left" w:pos="1110"/>
              </w:tabs>
            </w:pPr>
            <w:r>
              <w:tab/>
            </w:r>
            <w:sdt>
              <w:sdtPr>
                <w:id w:val="11629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361C0EB" w14:textId="77777777" w:rsidR="006F542D" w:rsidRDefault="006F542D" w:rsidP="003343CB">
            <w:pPr>
              <w:tabs>
                <w:tab w:val="center" w:pos="612"/>
                <w:tab w:val="left" w:pos="1110"/>
              </w:tabs>
              <w:jc w:val="center"/>
            </w:pPr>
          </w:p>
        </w:tc>
        <w:tc>
          <w:tcPr>
            <w:tcW w:w="2576" w:type="dxa"/>
          </w:tcPr>
          <w:p w14:paraId="4832CCDD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5841C9" w14:paraId="341DD34C" w14:textId="77777777" w:rsidTr="003343CB">
        <w:tc>
          <w:tcPr>
            <w:tcW w:w="1604" w:type="dxa"/>
            <w:vMerge/>
          </w:tcPr>
          <w:p w14:paraId="3385B09D" w14:textId="77777777" w:rsidR="006F542D" w:rsidRDefault="006F542D" w:rsidP="003343CB">
            <w:pPr>
              <w:rPr>
                <w:b/>
              </w:rPr>
            </w:pPr>
          </w:p>
        </w:tc>
        <w:tc>
          <w:tcPr>
            <w:tcW w:w="4350" w:type="dxa"/>
          </w:tcPr>
          <w:p w14:paraId="2AD555E5" w14:textId="77777777" w:rsidR="006F542D" w:rsidRDefault="006F542D" w:rsidP="003343CB">
            <w:r>
              <w:t>Protocol is a Phase I/II study and is moving from Phase I to Phase II*</w:t>
            </w:r>
          </w:p>
        </w:tc>
        <w:tc>
          <w:tcPr>
            <w:tcW w:w="1360" w:type="dxa"/>
          </w:tcPr>
          <w:p w14:paraId="554D0A62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212919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794236D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591FCD8F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BA6A29" w14:paraId="51566232" w14:textId="77777777" w:rsidTr="003343CB">
        <w:tc>
          <w:tcPr>
            <w:tcW w:w="1604" w:type="dxa"/>
          </w:tcPr>
          <w:p w14:paraId="773FD71C" w14:textId="77777777" w:rsidR="006F542D" w:rsidRPr="001F4A4E" w:rsidRDefault="006F542D" w:rsidP="003343CB">
            <w:pPr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4350" w:type="dxa"/>
          </w:tcPr>
          <w:p w14:paraId="672C3878" w14:textId="39C2F842" w:rsidR="006F542D" w:rsidRDefault="006F542D" w:rsidP="003343CB">
            <w:r>
              <w:t xml:space="preserve">Significant changes such as </w:t>
            </w:r>
            <w:r w:rsidR="0038181B">
              <w:t xml:space="preserve">adding or opening/ activating an </w:t>
            </w:r>
            <w:r>
              <w:t>additional</w:t>
            </w:r>
            <w:r w:rsidR="0038181B">
              <w:t xml:space="preserve"> or new</w:t>
            </w:r>
            <w:r>
              <w:t xml:space="preserve"> disease areas</w:t>
            </w:r>
            <w:r w:rsidRPr="00A723E2">
              <w:rPr>
                <w:b/>
              </w:rPr>
              <w:t>*</w:t>
            </w:r>
            <w:r>
              <w:t xml:space="preserve"> or updates reflecting a change in standard of care, etc.</w:t>
            </w:r>
          </w:p>
        </w:tc>
        <w:tc>
          <w:tcPr>
            <w:tcW w:w="1360" w:type="dxa"/>
          </w:tcPr>
          <w:p w14:paraId="267F31A1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5049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789FC5C0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247255E8" w14:textId="77777777" w:rsidR="006F542D" w:rsidRPr="00BA6A29" w:rsidRDefault="006F542D" w:rsidP="003343CB">
            <w:pPr>
              <w:jc w:val="center"/>
            </w:pPr>
            <w:r w:rsidRPr="00A72C04">
              <w:t>Yes</w:t>
            </w:r>
            <w:r>
              <w:t>*</w:t>
            </w:r>
          </w:p>
        </w:tc>
      </w:tr>
      <w:tr w:rsidR="006F542D" w14:paraId="11AC36DC" w14:textId="77777777" w:rsidTr="003343CB">
        <w:tc>
          <w:tcPr>
            <w:tcW w:w="1604" w:type="dxa"/>
            <w:vMerge w:val="restart"/>
          </w:tcPr>
          <w:p w14:paraId="7A020BDA" w14:textId="77777777" w:rsidR="006F542D" w:rsidRPr="001F4A4E" w:rsidRDefault="006F542D" w:rsidP="003343CB">
            <w:pPr>
              <w:rPr>
                <w:b/>
              </w:rPr>
            </w:pPr>
            <w:r w:rsidRPr="001F4A4E">
              <w:rPr>
                <w:b/>
              </w:rPr>
              <w:t>Study Drug</w:t>
            </w:r>
          </w:p>
        </w:tc>
        <w:tc>
          <w:tcPr>
            <w:tcW w:w="4350" w:type="dxa"/>
          </w:tcPr>
          <w:p w14:paraId="3B8D956B" w14:textId="6774E0CA" w:rsidR="006F542D" w:rsidRDefault="0038181B" w:rsidP="003343CB">
            <w:r>
              <w:t>Adding and/ or removing an intervention (drug, surgery, radiation, etc.)</w:t>
            </w:r>
          </w:p>
        </w:tc>
        <w:tc>
          <w:tcPr>
            <w:tcW w:w="1360" w:type="dxa"/>
          </w:tcPr>
          <w:p w14:paraId="41AA0103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-11070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31F5B372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39F1F0B6" w14:textId="77777777" w:rsidR="006F542D" w:rsidRDefault="006F542D" w:rsidP="003343CB">
            <w:pPr>
              <w:jc w:val="center"/>
            </w:pPr>
            <w:r>
              <w:t>Yes</w:t>
            </w:r>
          </w:p>
        </w:tc>
      </w:tr>
      <w:tr w:rsidR="006F542D" w14:paraId="1CBF736E" w14:textId="77777777" w:rsidTr="003343CB">
        <w:trPr>
          <w:trHeight w:val="611"/>
        </w:trPr>
        <w:tc>
          <w:tcPr>
            <w:tcW w:w="1604" w:type="dxa"/>
            <w:vMerge/>
          </w:tcPr>
          <w:p w14:paraId="16C14701" w14:textId="77777777" w:rsidR="006F542D" w:rsidRDefault="006F542D" w:rsidP="003343CB"/>
        </w:tc>
        <w:tc>
          <w:tcPr>
            <w:tcW w:w="4350" w:type="dxa"/>
          </w:tcPr>
          <w:p w14:paraId="0FCDA3DE" w14:textId="77777777" w:rsidR="006F542D" w:rsidRDefault="006F542D" w:rsidP="003343CB">
            <w:r>
              <w:t>Changes made to drug dosage and/or schedule</w:t>
            </w:r>
          </w:p>
        </w:tc>
        <w:sdt>
          <w:sdtPr>
            <w:id w:val="-20477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5F143F75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26D3541B" w14:textId="77777777" w:rsidR="006F542D" w:rsidRDefault="006F542D" w:rsidP="003343CB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144E592B" w14:textId="77777777" w:rsidR="006F542D" w:rsidRDefault="006F542D" w:rsidP="003343CB">
            <w:pPr>
              <w:jc w:val="center"/>
            </w:pPr>
            <w:r>
              <w:t>No</w:t>
            </w:r>
          </w:p>
        </w:tc>
      </w:tr>
      <w:tr w:rsidR="00A72C04" w14:paraId="2BB0FFEA" w14:textId="77777777" w:rsidTr="005841C9">
        <w:tc>
          <w:tcPr>
            <w:tcW w:w="1604" w:type="dxa"/>
          </w:tcPr>
          <w:p w14:paraId="77BC0E43" w14:textId="77777777" w:rsidR="00A72C04" w:rsidRPr="001F4A4E" w:rsidRDefault="00A72C04" w:rsidP="00914CF0">
            <w:pPr>
              <w:rPr>
                <w:b/>
              </w:rPr>
            </w:pPr>
            <w:r w:rsidRPr="001F4A4E">
              <w:rPr>
                <w:b/>
              </w:rPr>
              <w:t>Statistical/ Analysis Plan</w:t>
            </w:r>
          </w:p>
        </w:tc>
        <w:tc>
          <w:tcPr>
            <w:tcW w:w="4350" w:type="dxa"/>
          </w:tcPr>
          <w:p w14:paraId="047C0F3D" w14:textId="77777777" w:rsidR="00A72C04" w:rsidRDefault="00A72C04" w:rsidP="00914CF0">
            <w:r>
              <w:t>Changes have been made to any of the following:</w:t>
            </w:r>
          </w:p>
          <w:p w14:paraId="2661440B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Study Endpoints</w:t>
            </w:r>
          </w:p>
          <w:p w14:paraId="42BB177A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Power analysis</w:t>
            </w:r>
          </w:p>
          <w:p w14:paraId="1E807705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Sample size</w:t>
            </w:r>
          </w:p>
        </w:tc>
        <w:sdt>
          <w:sdtPr>
            <w:id w:val="-167640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4162AA2C" w14:textId="77777777" w:rsidR="00A72C04" w:rsidRDefault="00A72C04" w:rsidP="001F5B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01272C09" w14:textId="77777777" w:rsidR="00A72C04" w:rsidRDefault="00A72C04" w:rsidP="001F5BF2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56D104C6" w14:textId="77777777" w:rsidR="00A72C04" w:rsidRDefault="00A72C04" w:rsidP="001F5BF2">
            <w:pPr>
              <w:jc w:val="center"/>
            </w:pPr>
            <w:r>
              <w:t>No</w:t>
            </w:r>
          </w:p>
        </w:tc>
      </w:tr>
      <w:tr w:rsidR="007F4456" w14:paraId="2C2805D6" w14:textId="77777777" w:rsidTr="005841C9">
        <w:tc>
          <w:tcPr>
            <w:tcW w:w="1604" w:type="dxa"/>
          </w:tcPr>
          <w:p w14:paraId="40568D19" w14:textId="77777777" w:rsidR="007F4456" w:rsidRPr="001F4A4E" w:rsidRDefault="007F4456" w:rsidP="007F4456">
            <w:pPr>
              <w:rPr>
                <w:b/>
              </w:rPr>
            </w:pPr>
            <w:r>
              <w:rPr>
                <w:b/>
              </w:rPr>
              <w:t>Methods of response evaluation</w:t>
            </w:r>
          </w:p>
        </w:tc>
        <w:tc>
          <w:tcPr>
            <w:tcW w:w="4350" w:type="dxa"/>
          </w:tcPr>
          <w:p w14:paraId="536FD0CC" w14:textId="77777777" w:rsidR="007F4456" w:rsidRDefault="007F4456" w:rsidP="00BA6A29">
            <w:r>
              <w:t>Changes made to the methods of response evaluation</w:t>
            </w:r>
          </w:p>
        </w:tc>
        <w:sdt>
          <w:sdtPr>
            <w:id w:val="2999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3A9FE5A" w14:textId="77777777" w:rsidR="007F4456" w:rsidRDefault="00BA6A29" w:rsidP="007F44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2B8F66D0" w14:textId="77777777" w:rsidR="007F4456" w:rsidRDefault="007F4456" w:rsidP="007F4456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3768022B" w14:textId="77777777" w:rsidR="007F4456" w:rsidRDefault="007F4456" w:rsidP="007F4456">
            <w:pPr>
              <w:jc w:val="center"/>
            </w:pPr>
            <w:r>
              <w:t>No</w:t>
            </w:r>
          </w:p>
        </w:tc>
      </w:tr>
      <w:tr w:rsidR="007F4456" w14:paraId="45E1318B" w14:textId="77777777" w:rsidTr="005841C9">
        <w:tc>
          <w:tcPr>
            <w:tcW w:w="1604" w:type="dxa"/>
          </w:tcPr>
          <w:p w14:paraId="1674B0E5" w14:textId="77777777" w:rsidR="007F4456" w:rsidRPr="001F4A4E" w:rsidRDefault="007F4456" w:rsidP="007F4456">
            <w:pPr>
              <w:rPr>
                <w:b/>
              </w:rPr>
            </w:pPr>
            <w:r>
              <w:rPr>
                <w:b/>
              </w:rPr>
              <w:t>Study Objectives</w:t>
            </w:r>
          </w:p>
        </w:tc>
        <w:tc>
          <w:tcPr>
            <w:tcW w:w="4350" w:type="dxa"/>
          </w:tcPr>
          <w:p w14:paraId="15B305FA" w14:textId="77777777" w:rsidR="007F4456" w:rsidRDefault="007F4456" w:rsidP="007F4456">
            <w:r>
              <w:t>Changes made to the primary and/or secondary study objectives</w:t>
            </w:r>
          </w:p>
        </w:tc>
        <w:sdt>
          <w:sdtPr>
            <w:id w:val="-367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FF917EC" w14:textId="77777777" w:rsidR="007F4456" w:rsidRDefault="007F4456" w:rsidP="007F44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621772E1" w14:textId="77777777" w:rsidR="007F4456" w:rsidRDefault="007F4456" w:rsidP="007F4456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389EF9C8" w14:textId="77777777" w:rsidR="007F4456" w:rsidRDefault="007F4456" w:rsidP="007F4456">
            <w:pPr>
              <w:jc w:val="center"/>
            </w:pPr>
            <w:r>
              <w:t>No</w:t>
            </w:r>
          </w:p>
        </w:tc>
      </w:tr>
    </w:tbl>
    <w:p w14:paraId="6B366AB3" w14:textId="77777777" w:rsidR="006F542D" w:rsidRDefault="00512FEE" w:rsidP="00B34347">
      <w:r>
        <w:t xml:space="preserve">*These changes </w:t>
      </w:r>
      <w:r w:rsidR="00B34347">
        <w:t xml:space="preserve">require an updated DART Form to be submitted with the amendment. </w:t>
      </w:r>
      <w:r w:rsidR="006F0A1C">
        <w:rPr>
          <w:i/>
        </w:rPr>
        <w:t>Note:</w:t>
      </w:r>
      <w:r w:rsidR="00BA6A29">
        <w:rPr>
          <w:i/>
        </w:rPr>
        <w:t xml:space="preserve"> </w:t>
      </w:r>
      <w:r w:rsidR="00BA6A29">
        <w:t>Phase II, III and IV s</w:t>
      </w:r>
      <w:r w:rsidR="006F0A1C">
        <w:t xml:space="preserve">tudies enrolling in additional disease areas (including Phase I/II studies moving from Phase I to Phase II) require sign off from the DART Leader of any disease targeted. </w:t>
      </w:r>
    </w:p>
    <w:p w14:paraId="21A840A0" w14:textId="77777777" w:rsidR="006F542D" w:rsidRDefault="006F542D">
      <w:r>
        <w:br w:type="page"/>
      </w:r>
    </w:p>
    <w:p w14:paraId="4EC40DAB" w14:textId="77777777" w:rsidR="006F542D" w:rsidRDefault="006F542D" w:rsidP="006F542D">
      <w:pPr>
        <w:spacing w:after="0"/>
      </w:pPr>
    </w:p>
    <w:p w14:paraId="524D4744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 w:rsidRPr="00175B20">
        <w:rPr>
          <w:b/>
        </w:rPr>
        <w:t xml:space="preserve">Has this study been activated at Yale?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5B20">
        <w:rPr>
          <w:b/>
        </w:rPr>
        <w:tab/>
      </w:r>
      <w:sdt>
        <w:sdtPr>
          <w:rPr>
            <w:rFonts w:ascii="MS Gothic" w:eastAsia="MS Gothic" w:hAnsi="MS Gothic"/>
          </w:rPr>
          <w:id w:val="11803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3009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79B3D5FD" w14:textId="77777777" w:rsidR="006F542D" w:rsidRPr="00175B20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  <w:rPr>
          <w:sz w:val="16"/>
          <w:szCs w:val="16"/>
        </w:rPr>
      </w:pPr>
    </w:p>
    <w:p w14:paraId="03254665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Is the study</w:t>
      </w:r>
      <w:r w:rsidRPr="00175B20">
        <w:rPr>
          <w:b/>
        </w:rPr>
        <w:t xml:space="preserve"> </w:t>
      </w:r>
      <w:r w:rsidRPr="00175B20">
        <w:rPr>
          <w:b/>
          <w:u w:val="single"/>
        </w:rPr>
        <w:t xml:space="preserve">permanently </w:t>
      </w:r>
      <w:r w:rsidRPr="00175B20">
        <w:rPr>
          <w:b/>
        </w:rPr>
        <w:t>closed to accrual</w:t>
      </w:r>
      <w:r>
        <w:rPr>
          <w:b/>
        </w:rPr>
        <w:t xml:space="preserve"> at Yale</w:t>
      </w:r>
      <w:r w:rsidRPr="00175B20">
        <w:rPr>
          <w:b/>
        </w:rPr>
        <w:t xml:space="preserve">? </w:t>
      </w:r>
      <w:r w:rsidRPr="00175B20">
        <w:rPr>
          <w:b/>
        </w:rPr>
        <w:tab/>
      </w:r>
      <w:sdt>
        <w:sdtPr>
          <w:rPr>
            <w:rFonts w:ascii="MS Gothic" w:eastAsia="MS Gothic" w:hAnsi="MS Gothic"/>
          </w:rPr>
          <w:id w:val="28670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7272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80A515B" w14:textId="77777777" w:rsid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</w:pPr>
    </w:p>
    <w:p w14:paraId="4EDFE089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Is this amendment approved by the IRB of record?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9030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3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64397">
        <w:t>Yes</w:t>
      </w:r>
      <w:r>
        <w:t>*</w:t>
      </w:r>
      <w:r w:rsidRPr="00864397">
        <w:tab/>
      </w:r>
      <w:r w:rsidRPr="00864397">
        <w:tab/>
      </w:r>
      <w:sdt>
        <w:sdtPr>
          <w:id w:val="-70601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3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64397">
        <w:t>No</w:t>
      </w:r>
    </w:p>
    <w:p w14:paraId="7DB5B564" w14:textId="5A81094F" w:rsidR="006F542D" w:rsidRP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  <w:rPr>
          <w:sz w:val="20"/>
        </w:rPr>
      </w:pPr>
      <w:r w:rsidRPr="006F542D">
        <w:rPr>
          <w:sz w:val="20"/>
        </w:rPr>
        <w:t xml:space="preserve">*To ensure expeditious processing, please alert the Office of Quality Assurance and </w:t>
      </w:r>
      <w:r w:rsidR="0038181B">
        <w:rPr>
          <w:sz w:val="20"/>
        </w:rPr>
        <w:t>Monitor</w:t>
      </w:r>
      <w:r w:rsidRPr="006F542D">
        <w:rPr>
          <w:sz w:val="20"/>
        </w:rPr>
        <w:t xml:space="preserve">ing via email when submitted at </w:t>
      </w:r>
      <w:hyperlink r:id="rId7" w:history="1">
        <w:r w:rsidR="007F3D49" w:rsidRPr="007F3D49">
          <w:rPr>
            <w:rStyle w:val="Hyperlink"/>
            <w:sz w:val="20"/>
          </w:rPr>
          <w:t>prc.ycc.committees@yale.edu</w:t>
        </w:r>
      </w:hyperlink>
      <w:r w:rsidRPr="006F542D">
        <w:rPr>
          <w:sz w:val="20"/>
        </w:rPr>
        <w:t xml:space="preserve">. </w:t>
      </w:r>
    </w:p>
    <w:p w14:paraId="3EFCC46D" w14:textId="77777777" w:rsid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</w:pPr>
    </w:p>
    <w:p w14:paraId="02085042" w14:textId="77777777" w:rsidR="0019732A" w:rsidRDefault="00782D93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Does amendment seek to enroll participants from underrepresented populations</w:t>
      </w:r>
      <w:r w:rsidR="0019732A">
        <w:rPr>
          <w:b/>
        </w:rPr>
        <w:t xml:space="preserve">? </w:t>
      </w:r>
      <w:r w:rsidR="0019732A">
        <w:rPr>
          <w:b/>
        </w:rPr>
        <w:tab/>
      </w:r>
      <w:sdt>
        <w:sdtPr>
          <w:id w:val="-11774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2A" w:rsidRPr="0019732A">
            <w:rPr>
              <w:rFonts w:ascii="MS Gothic" w:eastAsia="MS Gothic" w:hAnsi="MS Gothic" w:hint="eastAsia"/>
            </w:rPr>
            <w:t>☐</w:t>
          </w:r>
        </w:sdtContent>
      </w:sdt>
      <w:r w:rsidR="0019732A" w:rsidRPr="0019732A">
        <w:t xml:space="preserve"> Yes</w:t>
      </w:r>
      <w:r w:rsidR="0019732A" w:rsidRPr="0019732A">
        <w:tab/>
      </w:r>
      <w:r w:rsidR="0019732A" w:rsidRPr="0019732A">
        <w:tab/>
      </w:r>
      <w:sdt>
        <w:sdtPr>
          <w:id w:val="9712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2A" w:rsidRPr="0019732A">
            <w:rPr>
              <w:rFonts w:ascii="MS Gothic" w:eastAsia="MS Gothic" w:hAnsi="MS Gothic" w:hint="eastAsia"/>
            </w:rPr>
            <w:t>☐</w:t>
          </w:r>
        </w:sdtContent>
      </w:sdt>
      <w:r w:rsidR="0019732A" w:rsidRPr="0019732A">
        <w:t xml:space="preserve"> No</w:t>
      </w:r>
    </w:p>
    <w:p w14:paraId="13FBB278" w14:textId="77777777" w:rsidR="009A4D22" w:rsidRDefault="0019732A" w:rsidP="00782D93">
      <w:pPr>
        <w:rPr>
          <w:rFonts w:ascii="MyriadPro-Regular" w:hAnsi="MyriadPro-Regular" w:cs="MyriadPro-Regular"/>
          <w:sz w:val="20"/>
          <w:szCs w:val="20"/>
        </w:rPr>
      </w:pPr>
      <w:r>
        <w:tab/>
      </w:r>
      <w:r w:rsidR="00782D93">
        <w:rPr>
          <w:b/>
        </w:rPr>
        <w:t>If no, provide a rationale:</w:t>
      </w:r>
    </w:p>
    <w:p w14:paraId="39FA6BCE" w14:textId="77777777" w:rsidR="009A4D22" w:rsidRDefault="009A4D22" w:rsidP="009A4D22">
      <w:pPr>
        <w:spacing w:after="0"/>
        <w:rPr>
          <w:rFonts w:ascii="MyriadPro-Regular" w:hAnsi="MyriadPro-Regular" w:cs="MyriadPro-Regular"/>
          <w:sz w:val="20"/>
          <w:szCs w:val="20"/>
        </w:rPr>
      </w:pPr>
    </w:p>
    <w:p w14:paraId="57068FE2" w14:textId="77777777" w:rsidR="009A4D22" w:rsidRPr="006F542D" w:rsidRDefault="009A4D22" w:rsidP="006F542D">
      <w:pPr>
        <w:pStyle w:val="ListParagraph"/>
        <w:numPr>
          <w:ilvl w:val="0"/>
          <w:numId w:val="7"/>
        </w:numPr>
        <w:spacing w:after="0"/>
        <w:rPr>
          <w:rFonts w:ascii="MyriadPro-Regular" w:hAnsi="MyriadPro-Regular" w:cs="MyriadPro-Regular"/>
          <w:sz w:val="20"/>
          <w:szCs w:val="20"/>
        </w:rPr>
      </w:pPr>
      <w:r w:rsidRPr="006F542D">
        <w:rPr>
          <w:rFonts w:ascii="MyriadPro-Regular" w:hAnsi="MyriadPro-Regular" w:cs="MyriadPro-Regular"/>
          <w:b/>
          <w:sz w:val="20"/>
          <w:szCs w:val="20"/>
        </w:rPr>
        <w:t xml:space="preserve">Competing Protocols? </w:t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sdt>
        <w:sdtPr>
          <w:rPr>
            <w:rFonts w:ascii="MS Gothic" w:eastAsia="MS Gothic" w:hAnsi="MS Gothic" w:cs="MyriadPro-Regular"/>
            <w:sz w:val="20"/>
            <w:szCs w:val="20"/>
          </w:rPr>
          <w:id w:val="-156316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42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Pr="006F542D">
        <w:rPr>
          <w:rFonts w:ascii="MyriadPro-Regular" w:hAnsi="MyriadPro-Regular" w:cs="MyriadPro-Regular"/>
          <w:sz w:val="20"/>
          <w:szCs w:val="20"/>
        </w:rPr>
        <w:t xml:space="preserve"> Yes </w:t>
      </w:r>
      <w:r w:rsidRPr="006F542D">
        <w:rPr>
          <w:rFonts w:ascii="MyriadPro-Regular" w:hAnsi="MyriadPro-Regular" w:cs="MyriadPro-Regular"/>
          <w:sz w:val="20"/>
          <w:szCs w:val="20"/>
        </w:rPr>
        <w:tab/>
      </w:r>
      <w:r w:rsidRPr="006F542D">
        <w:rPr>
          <w:rFonts w:ascii="MyriadPro-Regular" w:hAnsi="MyriadPro-Regular" w:cs="MyriadPro-Regular"/>
          <w:sz w:val="20"/>
          <w:szCs w:val="20"/>
        </w:rPr>
        <w:tab/>
      </w:r>
      <w:sdt>
        <w:sdtPr>
          <w:rPr>
            <w:rFonts w:ascii="MS Gothic" w:eastAsia="MS Gothic" w:hAnsi="MS Gothic" w:cs="MyriadPro-Regular"/>
            <w:sz w:val="20"/>
            <w:szCs w:val="20"/>
          </w:rPr>
          <w:id w:val="112566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42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Pr="006F542D">
        <w:rPr>
          <w:rFonts w:ascii="MyriadPro-Regular" w:hAnsi="MyriadPro-Regular" w:cs="MyriadPro-Regular"/>
          <w:sz w:val="20"/>
          <w:szCs w:val="20"/>
        </w:rPr>
        <w:t xml:space="preserve"> No</w:t>
      </w:r>
    </w:p>
    <w:p w14:paraId="31CAA6F8" w14:textId="77777777" w:rsidR="009A4D22" w:rsidRDefault="009A4D22" w:rsidP="009A4D22">
      <w:pPr>
        <w:spacing w:after="0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1296"/>
        <w:gridCol w:w="993"/>
        <w:gridCol w:w="1170"/>
        <w:gridCol w:w="1258"/>
        <w:gridCol w:w="4674"/>
      </w:tblGrid>
      <w:tr w:rsidR="0038181B" w14:paraId="56E9E213" w14:textId="77777777" w:rsidTr="00435522">
        <w:tc>
          <w:tcPr>
            <w:tcW w:w="648" w:type="pct"/>
          </w:tcPr>
          <w:p w14:paraId="46745814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HIC #</w:t>
            </w:r>
          </w:p>
        </w:tc>
        <w:tc>
          <w:tcPr>
            <w:tcW w:w="600" w:type="pct"/>
          </w:tcPr>
          <w:p w14:paraId="26853F90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Date Open to Accrual</w:t>
            </w:r>
          </w:p>
        </w:tc>
        <w:tc>
          <w:tcPr>
            <w:tcW w:w="460" w:type="pct"/>
          </w:tcPr>
          <w:p w14:paraId="60E43DF8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Accrual Goal</w:t>
            </w:r>
          </w:p>
        </w:tc>
        <w:tc>
          <w:tcPr>
            <w:tcW w:w="542" w:type="pct"/>
          </w:tcPr>
          <w:p w14:paraId="2F2A37F3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# Enrolled to Date at Yale</w:t>
            </w:r>
          </w:p>
        </w:tc>
        <w:tc>
          <w:tcPr>
            <w:tcW w:w="583" w:type="pct"/>
          </w:tcPr>
          <w:p w14:paraId="01B12B7D" w14:textId="4EC2120C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Expected Closure Date</w:t>
            </w:r>
          </w:p>
        </w:tc>
        <w:tc>
          <w:tcPr>
            <w:tcW w:w="2166" w:type="pct"/>
          </w:tcPr>
          <w:p w14:paraId="04DE1575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Comment on how priority will be assigned</w:t>
            </w:r>
          </w:p>
        </w:tc>
      </w:tr>
      <w:tr w:rsidR="0038181B" w14:paraId="36C53241" w14:textId="77777777" w:rsidTr="00435522">
        <w:tc>
          <w:tcPr>
            <w:tcW w:w="648" w:type="pct"/>
          </w:tcPr>
          <w:p w14:paraId="6592E90E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600" w:type="pct"/>
          </w:tcPr>
          <w:p w14:paraId="35300D8A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0F84263A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14:paraId="5BBB304C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3738BA6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2166" w:type="pct"/>
          </w:tcPr>
          <w:p w14:paraId="16543014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</w:tr>
      <w:tr w:rsidR="0038181B" w14:paraId="7E81BE10" w14:textId="77777777" w:rsidTr="00435522">
        <w:tc>
          <w:tcPr>
            <w:tcW w:w="648" w:type="pct"/>
          </w:tcPr>
          <w:p w14:paraId="4625A9ED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600" w:type="pct"/>
          </w:tcPr>
          <w:p w14:paraId="207A334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0B0E4333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14:paraId="3D34C08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2BCB2CC6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2166" w:type="pct"/>
          </w:tcPr>
          <w:p w14:paraId="2C817C13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</w:tr>
    </w:tbl>
    <w:p w14:paraId="526571DC" w14:textId="77777777" w:rsidR="009A4D22" w:rsidRPr="0019732A" w:rsidRDefault="009A4D22" w:rsidP="009A4D22">
      <w:pPr>
        <w:spacing w:after="0"/>
        <w:ind w:left="720"/>
      </w:pPr>
    </w:p>
    <w:p w14:paraId="18CDDD1D" w14:textId="77777777" w:rsidR="00A723E2" w:rsidRPr="006F542D" w:rsidRDefault="00AA200D" w:rsidP="006F542D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F542D">
        <w:rPr>
          <w:b/>
        </w:rPr>
        <w:t>Supporting Documents uploaded to ePRMS:</w:t>
      </w:r>
    </w:p>
    <w:p w14:paraId="2CA8735C" w14:textId="77777777" w:rsidR="00A723E2" w:rsidRDefault="00722790" w:rsidP="00A72C04">
      <w:pPr>
        <w:spacing w:after="0" w:line="360" w:lineRule="auto"/>
      </w:pPr>
      <w:sdt>
        <w:sdtPr>
          <w:id w:val="9616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Protocol (tracked version)</w:t>
      </w:r>
    </w:p>
    <w:p w14:paraId="555E5162" w14:textId="77777777" w:rsidR="00A723E2" w:rsidRDefault="00722790" w:rsidP="00A72C04">
      <w:pPr>
        <w:spacing w:after="0" w:line="360" w:lineRule="auto"/>
      </w:pPr>
      <w:sdt>
        <w:sdtPr>
          <w:id w:val="-13601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Protocol (clean version)</w:t>
      </w:r>
    </w:p>
    <w:p w14:paraId="1E6508F3" w14:textId="77777777" w:rsidR="00864397" w:rsidRDefault="00722790" w:rsidP="00A72C04">
      <w:pPr>
        <w:spacing w:after="0" w:line="360" w:lineRule="auto"/>
      </w:pPr>
      <w:sdt>
        <w:sdtPr>
          <w:id w:val="-167811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7">
            <w:rPr>
              <w:rFonts w:ascii="MS Gothic" w:eastAsia="MS Gothic" w:hAnsi="MS Gothic" w:hint="eastAsia"/>
            </w:rPr>
            <w:t>☐</w:t>
          </w:r>
        </w:sdtContent>
      </w:sdt>
      <w:r w:rsidR="00864397">
        <w:t xml:space="preserve"> Summary of changes document for protocol (if not provided by sponsor, one must be developed)</w:t>
      </w:r>
    </w:p>
    <w:p w14:paraId="25151EC8" w14:textId="77777777" w:rsidR="00A723E2" w:rsidRDefault="00722790" w:rsidP="00A72C04">
      <w:pPr>
        <w:spacing w:after="0" w:line="360" w:lineRule="auto"/>
      </w:pPr>
      <w:sdt>
        <w:sdtPr>
          <w:id w:val="-11257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Investigator’s Brochure (only if accompanying an amendment to the protocol)</w:t>
      </w:r>
    </w:p>
    <w:p w14:paraId="364AA397" w14:textId="77777777" w:rsidR="00AA200D" w:rsidRDefault="00722790" w:rsidP="00A72C04">
      <w:pPr>
        <w:tabs>
          <w:tab w:val="left" w:pos="1423"/>
        </w:tabs>
        <w:spacing w:after="0" w:line="360" w:lineRule="auto"/>
      </w:pPr>
      <w:sdt>
        <w:sdtPr>
          <w:id w:val="-6469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Summary of changes document for the Investigator</w:t>
      </w:r>
      <w:r w:rsidR="00A723E2">
        <w:t>’s</w:t>
      </w:r>
      <w:r w:rsidR="00AA200D">
        <w:t xml:space="preserve"> Brochure (</w:t>
      </w:r>
      <w:r w:rsidR="00A723E2">
        <w:t>if available)</w:t>
      </w:r>
    </w:p>
    <w:p w14:paraId="6872B5E3" w14:textId="77777777" w:rsidR="00AA200D" w:rsidRDefault="00722790" w:rsidP="00A72C04">
      <w:pPr>
        <w:tabs>
          <w:tab w:val="left" w:pos="1607"/>
        </w:tabs>
        <w:spacing w:after="0" w:line="360" w:lineRule="auto"/>
      </w:pPr>
      <w:sdt>
        <w:sdtPr>
          <w:id w:val="9862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Sponsor correspondence (if amendment is initiated by external sponsor)</w:t>
      </w:r>
    </w:p>
    <w:p w14:paraId="13B8C419" w14:textId="77777777" w:rsidR="006F542D" w:rsidRDefault="00722790" w:rsidP="00782D93">
      <w:pPr>
        <w:tabs>
          <w:tab w:val="left" w:pos="1038"/>
        </w:tabs>
        <w:spacing w:after="0" w:line="360" w:lineRule="auto"/>
      </w:pPr>
      <w:sdt>
        <w:sdtPr>
          <w:id w:val="-128943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Updated DART Form (if applicable for Full Amendment Review</w:t>
      </w:r>
      <w:r w:rsidR="00A723E2">
        <w:t xml:space="preserve"> as indicated above</w:t>
      </w:r>
      <w:r w:rsidR="00AA200D">
        <w:t>)</w:t>
      </w:r>
    </w:p>
    <w:p w14:paraId="3247A583" w14:textId="77777777" w:rsidR="00782D93" w:rsidRPr="00782D93" w:rsidRDefault="00782D93" w:rsidP="00782D93">
      <w:pPr>
        <w:tabs>
          <w:tab w:val="left" w:pos="1038"/>
        </w:tabs>
        <w:spacing w:after="0" w:line="360" w:lineRule="auto"/>
      </w:pPr>
    </w:p>
    <w:p w14:paraId="01A54F70" w14:textId="77777777" w:rsidR="006F542D" w:rsidRDefault="006F542D" w:rsidP="006F0A1C">
      <w:pPr>
        <w:rPr>
          <w:b/>
        </w:rPr>
      </w:pPr>
      <w:r>
        <w:rPr>
          <w:b/>
        </w:rPr>
        <w:t>Comments:</w:t>
      </w:r>
    </w:p>
    <w:p w14:paraId="1963D18F" w14:textId="77777777" w:rsidR="006F542D" w:rsidRDefault="006F542D" w:rsidP="006F0A1C">
      <w:pPr>
        <w:rPr>
          <w:b/>
        </w:rPr>
      </w:pPr>
      <w:r>
        <w:rPr>
          <w:b/>
        </w:rPr>
        <w:t xml:space="preserve">PI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PI 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256B16BE" w14:textId="77777777" w:rsidR="006F542D" w:rsidRPr="006F542D" w:rsidRDefault="006F542D" w:rsidP="006F0A1C">
      <w:pPr>
        <w:rPr>
          <w:b/>
        </w:rPr>
      </w:pPr>
      <w:r>
        <w:rPr>
          <w:b/>
        </w:rPr>
        <w:t>DART Leader: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DART Leader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8544EEB" w14:textId="77777777" w:rsidR="006F0A1C" w:rsidRDefault="006F0A1C" w:rsidP="006F0A1C"/>
    <w:sectPr w:rsidR="006F0A1C" w:rsidSect="006F54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F260" w14:textId="77777777" w:rsidR="007E5240" w:rsidRDefault="007E5240" w:rsidP="007E5240">
      <w:pPr>
        <w:spacing w:after="0" w:line="240" w:lineRule="auto"/>
      </w:pPr>
      <w:r>
        <w:separator/>
      </w:r>
    </w:p>
  </w:endnote>
  <w:endnote w:type="continuationSeparator" w:id="0">
    <w:p w14:paraId="0F193481" w14:textId="77777777" w:rsidR="007E5240" w:rsidRDefault="007E5240" w:rsidP="007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204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7FAD6" w14:textId="509B539E" w:rsidR="0038181B" w:rsidRDefault="0086439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D4CC0B" w14:textId="77777777" w:rsidR="0038181B" w:rsidRDefault="0038181B" w:rsidP="0038181B">
            <w:pPr>
              <w:pStyle w:val="Footer"/>
              <w:jc w:val="center"/>
            </w:pPr>
            <w:r>
              <w:t>Version: 1</w:t>
            </w:r>
          </w:p>
          <w:p w14:paraId="76645A93" w14:textId="6E9B31ED" w:rsidR="00864397" w:rsidRDefault="0038181B" w:rsidP="00435522">
            <w:pPr>
              <w:pStyle w:val="Footer"/>
              <w:jc w:val="center"/>
            </w:pPr>
            <w:r>
              <w:t>Revised: 21-Jan-2020</w:t>
            </w:r>
          </w:p>
        </w:sdtContent>
      </w:sdt>
    </w:sdtContent>
  </w:sdt>
  <w:p w14:paraId="02F3B81C" w14:textId="77777777" w:rsidR="00864397" w:rsidRDefault="0086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262895"/>
      <w:docPartObj>
        <w:docPartGallery w:val="Page Numbers (Bottom of Page)"/>
        <w:docPartUnique/>
      </w:docPartObj>
    </w:sdtPr>
    <w:sdtEndPr/>
    <w:sdtContent>
      <w:sdt>
        <w:sdtPr>
          <w:id w:val="538242174"/>
          <w:docPartObj>
            <w:docPartGallery w:val="Page Numbers (Top of Page)"/>
            <w:docPartUnique/>
          </w:docPartObj>
        </w:sdtPr>
        <w:sdtEndPr/>
        <w:sdtContent>
          <w:p w14:paraId="0478A41B" w14:textId="3B2C39E3" w:rsidR="006F542D" w:rsidRDefault="006F542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4F90F" w14:textId="2BD96FCD" w:rsidR="003F4155" w:rsidRDefault="00166DEC" w:rsidP="00386B5C">
    <w:pPr>
      <w:pStyle w:val="Footer"/>
      <w:jc w:val="center"/>
    </w:pPr>
    <w:r>
      <w:t>Version: 1</w:t>
    </w:r>
  </w:p>
  <w:p w14:paraId="233C5430" w14:textId="6F1D7623" w:rsidR="006F542D" w:rsidRDefault="003F4155" w:rsidP="00386B5C">
    <w:pPr>
      <w:pStyle w:val="Footer"/>
      <w:jc w:val="center"/>
    </w:pPr>
    <w:r>
      <w:t xml:space="preserve">Revised: </w:t>
    </w:r>
    <w:r w:rsidR="0038181B">
      <w:t>21-Jan-2020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BE79" w14:textId="77777777" w:rsidR="007E5240" w:rsidRDefault="007E5240" w:rsidP="007E5240">
      <w:pPr>
        <w:spacing w:after="0" w:line="240" w:lineRule="auto"/>
      </w:pPr>
      <w:r>
        <w:separator/>
      </w:r>
    </w:p>
  </w:footnote>
  <w:footnote w:type="continuationSeparator" w:id="0">
    <w:p w14:paraId="412D37FD" w14:textId="77777777" w:rsidR="007E5240" w:rsidRDefault="007E5240" w:rsidP="007E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35E8" w14:textId="490E50BC" w:rsidR="007E5240" w:rsidRDefault="007E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5B1" w14:textId="77777777" w:rsidR="00A723E2" w:rsidRPr="00914CF0" w:rsidRDefault="006F542D" w:rsidP="005841C9">
    <w:pPr>
      <w:spacing w:after="0" w:line="240" w:lineRule="auto"/>
      <w:jc w:val="center"/>
      <w:rPr>
        <w:b/>
      </w:rPr>
    </w:pPr>
    <w:bookmarkStart w:id="0" w:name="_Hlk18508371"/>
    <w:r>
      <w:rPr>
        <w:b/>
      </w:rPr>
      <w:t xml:space="preserve">Yale Cancer Center </w:t>
    </w:r>
    <w:r w:rsidR="00A723E2" w:rsidRPr="00914CF0">
      <w:rPr>
        <w:b/>
      </w:rPr>
      <w:t>Protocol Review Committee</w:t>
    </w:r>
  </w:p>
  <w:p w14:paraId="09D72FCD" w14:textId="77777777" w:rsidR="00A723E2" w:rsidRDefault="006F542D" w:rsidP="005841C9">
    <w:pPr>
      <w:spacing w:after="0" w:line="240" w:lineRule="auto"/>
      <w:jc w:val="center"/>
      <w:rPr>
        <w:b/>
      </w:rPr>
    </w:pPr>
    <w:r>
      <w:rPr>
        <w:b/>
      </w:rPr>
      <w:t>Amendment DART Form</w:t>
    </w:r>
  </w:p>
  <w:p w14:paraId="1F517D4D" w14:textId="77777777" w:rsidR="006F542D" w:rsidRDefault="006F542D" w:rsidP="005841C9">
    <w:pPr>
      <w:spacing w:after="0" w:line="240" w:lineRule="auto"/>
      <w:jc w:val="center"/>
      <w:rPr>
        <w:b/>
      </w:rPr>
    </w:pPr>
  </w:p>
  <w:p w14:paraId="1440C4CC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HIC Number:</w:t>
    </w:r>
  </w:p>
  <w:p w14:paraId="13CA8713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Study Title:</w:t>
    </w:r>
  </w:p>
  <w:p w14:paraId="5BACA9E2" w14:textId="77777777" w:rsidR="006F542D" w:rsidRDefault="006F542D" w:rsidP="006F542D">
    <w:pPr>
      <w:spacing w:after="0" w:line="240" w:lineRule="auto"/>
      <w:rPr>
        <w:b/>
      </w:rPr>
    </w:pPr>
    <w:r w:rsidRPr="00A723E2">
      <w:rPr>
        <w:b/>
      </w:rPr>
      <w:t>Principal Investigator:</w:t>
    </w:r>
  </w:p>
  <w:p w14:paraId="09FE35F8" w14:textId="453C06ED" w:rsidR="006F542D" w:rsidRPr="00A723E2" w:rsidRDefault="006F542D" w:rsidP="006F542D">
    <w:pPr>
      <w:spacing w:after="0" w:line="240" w:lineRule="auto"/>
      <w:rPr>
        <w:b/>
      </w:rPr>
    </w:pPr>
    <w:r>
      <w:rPr>
        <w:b/>
      </w:rPr>
      <w:t xml:space="preserve">Protocol Amendment Number and Date: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50A1" w14:textId="77777777" w:rsidR="006F542D" w:rsidRPr="00914CF0" w:rsidRDefault="006F542D" w:rsidP="006F542D">
    <w:pPr>
      <w:spacing w:after="0" w:line="240" w:lineRule="auto"/>
      <w:jc w:val="center"/>
      <w:rPr>
        <w:b/>
      </w:rPr>
    </w:pPr>
    <w:r>
      <w:rPr>
        <w:b/>
      </w:rPr>
      <w:t xml:space="preserve">Yale Cancer Center </w:t>
    </w:r>
    <w:r w:rsidRPr="00914CF0">
      <w:rPr>
        <w:b/>
      </w:rPr>
      <w:t>Protocol Review Committee</w:t>
    </w:r>
  </w:p>
  <w:p w14:paraId="39023077" w14:textId="77777777" w:rsidR="006F542D" w:rsidRDefault="006F542D" w:rsidP="006F542D">
    <w:pPr>
      <w:spacing w:after="0" w:line="240" w:lineRule="auto"/>
      <w:jc w:val="center"/>
      <w:rPr>
        <w:b/>
      </w:rPr>
    </w:pPr>
    <w:r>
      <w:rPr>
        <w:b/>
      </w:rPr>
      <w:t>Amendment Cover Sheet</w:t>
    </w:r>
  </w:p>
  <w:p w14:paraId="240A285D" w14:textId="77777777" w:rsidR="006F542D" w:rsidRDefault="006F542D" w:rsidP="006F542D">
    <w:pPr>
      <w:spacing w:after="0" w:line="240" w:lineRule="auto"/>
      <w:jc w:val="center"/>
      <w:rPr>
        <w:b/>
      </w:rPr>
    </w:pPr>
  </w:p>
  <w:p w14:paraId="34BB372D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HIC Number:</w:t>
    </w:r>
  </w:p>
  <w:p w14:paraId="0D408674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Study Title:</w:t>
    </w:r>
  </w:p>
  <w:p w14:paraId="7F72C017" w14:textId="77777777" w:rsidR="006F542D" w:rsidRDefault="006F542D" w:rsidP="006F542D">
    <w:pPr>
      <w:spacing w:after="0" w:line="240" w:lineRule="auto"/>
      <w:rPr>
        <w:b/>
      </w:rPr>
    </w:pPr>
    <w:r w:rsidRPr="00A723E2">
      <w:rPr>
        <w:b/>
      </w:rPr>
      <w:t>Principal Investigator:</w:t>
    </w:r>
  </w:p>
  <w:p w14:paraId="70403C25" w14:textId="1FE9026A" w:rsidR="007E5240" w:rsidRDefault="006F542D" w:rsidP="006F542D">
    <w:pPr>
      <w:pStyle w:val="Header"/>
    </w:pPr>
    <w:r>
      <w:rPr>
        <w:b/>
      </w:rPr>
      <w:t>Protocol Amendment Number and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961"/>
    <w:multiLevelType w:val="hybridMultilevel"/>
    <w:tmpl w:val="3234674C"/>
    <w:lvl w:ilvl="0" w:tplc="AD204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37743"/>
    <w:multiLevelType w:val="hybridMultilevel"/>
    <w:tmpl w:val="D2EE75B4"/>
    <w:lvl w:ilvl="0" w:tplc="AD204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A01"/>
    <w:multiLevelType w:val="hybridMultilevel"/>
    <w:tmpl w:val="AF7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73C"/>
    <w:multiLevelType w:val="hybridMultilevel"/>
    <w:tmpl w:val="F3B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04CF"/>
    <w:multiLevelType w:val="hybridMultilevel"/>
    <w:tmpl w:val="5B3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032F"/>
    <w:multiLevelType w:val="hybridMultilevel"/>
    <w:tmpl w:val="8BA8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31909"/>
    <w:multiLevelType w:val="hybridMultilevel"/>
    <w:tmpl w:val="24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338733">
    <w:abstractNumId w:val="4"/>
  </w:num>
  <w:num w:numId="2" w16cid:durableId="1294555916">
    <w:abstractNumId w:val="2"/>
  </w:num>
  <w:num w:numId="3" w16cid:durableId="491214491">
    <w:abstractNumId w:val="6"/>
  </w:num>
  <w:num w:numId="4" w16cid:durableId="2092775353">
    <w:abstractNumId w:val="3"/>
  </w:num>
  <w:num w:numId="5" w16cid:durableId="810363185">
    <w:abstractNumId w:val="1"/>
  </w:num>
  <w:num w:numId="6" w16cid:durableId="1067725055">
    <w:abstractNumId w:val="5"/>
  </w:num>
  <w:num w:numId="7" w16cid:durableId="12439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F0"/>
    <w:rsid w:val="00030415"/>
    <w:rsid w:val="000E494B"/>
    <w:rsid w:val="00166DEC"/>
    <w:rsid w:val="00175B20"/>
    <w:rsid w:val="0019732A"/>
    <w:rsid w:val="001F4A4E"/>
    <w:rsid w:val="001F5BF2"/>
    <w:rsid w:val="002209A2"/>
    <w:rsid w:val="002977CF"/>
    <w:rsid w:val="00362EE6"/>
    <w:rsid w:val="0038181B"/>
    <w:rsid w:val="00386B5C"/>
    <w:rsid w:val="003E7265"/>
    <w:rsid w:val="003F4155"/>
    <w:rsid w:val="00435522"/>
    <w:rsid w:val="00512FEE"/>
    <w:rsid w:val="005841C9"/>
    <w:rsid w:val="00623207"/>
    <w:rsid w:val="006E0FDC"/>
    <w:rsid w:val="006F0A1C"/>
    <w:rsid w:val="006F542D"/>
    <w:rsid w:val="00770223"/>
    <w:rsid w:val="00782D93"/>
    <w:rsid w:val="007E5240"/>
    <w:rsid w:val="007F3D49"/>
    <w:rsid w:val="007F4456"/>
    <w:rsid w:val="00864397"/>
    <w:rsid w:val="008B4E41"/>
    <w:rsid w:val="00914CF0"/>
    <w:rsid w:val="009659E2"/>
    <w:rsid w:val="009A4D22"/>
    <w:rsid w:val="00A723E2"/>
    <w:rsid w:val="00A72C04"/>
    <w:rsid w:val="00AA200D"/>
    <w:rsid w:val="00AE397D"/>
    <w:rsid w:val="00B34347"/>
    <w:rsid w:val="00BA6A29"/>
    <w:rsid w:val="00BE763B"/>
    <w:rsid w:val="00C127A9"/>
    <w:rsid w:val="00E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2A479"/>
  <w15:chartTrackingRefBased/>
  <w15:docId w15:val="{8475E8D8-6BF7-41F4-955A-A7E4134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40"/>
  </w:style>
  <w:style w:type="paragraph" w:styleId="Footer">
    <w:name w:val="footer"/>
    <w:basedOn w:val="Normal"/>
    <w:link w:val="FooterChar"/>
    <w:uiPriority w:val="99"/>
    <w:unhideWhenUsed/>
    <w:rsid w:val="007E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40"/>
  </w:style>
  <w:style w:type="table" w:styleId="TableGrid">
    <w:name w:val="Table Grid"/>
    <w:basedOn w:val="TableNormal"/>
    <w:uiPriority w:val="39"/>
    <w:rsid w:val="00AA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973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c.ycc.committees@yal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2622</Characters>
  <Application>Microsoft Office Word</Application>
  <DocSecurity>0</DocSecurity>
  <Lines>163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Stephanie</dc:creator>
  <cp:keywords/>
  <dc:description/>
  <cp:lastModifiedBy>Martinez, Dismayra</cp:lastModifiedBy>
  <cp:revision>2</cp:revision>
  <dcterms:created xsi:type="dcterms:W3CDTF">2023-03-15T17:26:00Z</dcterms:created>
  <dcterms:modified xsi:type="dcterms:W3CDTF">2023-03-15T17:26:00Z</dcterms:modified>
</cp:coreProperties>
</file>